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val="en-US" w:eastAsia="zh-CN"/>
        </w:rPr>
        <w:t>长沙市望城区2024年10月份新增监测对象名单</w:t>
      </w:r>
    </w:p>
    <w:tbl>
      <w:tblPr>
        <w:tblStyle w:val="3"/>
        <w:tblpPr w:leftFromText="180" w:rightFromText="180" w:vertAnchor="text" w:horzAnchor="page" w:tblpXSpec="center" w:tblpY="205"/>
        <w:tblOverlap w:val="never"/>
        <w:tblW w:w="101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50"/>
        <w:gridCol w:w="1906"/>
        <w:gridCol w:w="2405"/>
        <w:gridCol w:w="1540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白沙洲街道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腾飞村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黄炎斌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白沙洲街道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腾飞村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卞冬香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丁字湾街道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金云村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李文军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黑麋峰村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袁灿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谭家园村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吴海明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靖港镇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柏叶村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周宇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0MTQ4YmJhYzQ2Y2M5NTVmN2ZkZjFhNDJjMmRkZGEifQ=="/>
    <w:docVar w:name="KSO_WPS_MARK_KEY" w:val="ba42b814-0daa-47cb-a9b5-b876d3dcaa8c"/>
  </w:docVars>
  <w:rsids>
    <w:rsidRoot w:val="36787A43"/>
    <w:rsid w:val="36787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2024-10-31T02:59:00Z</dcterms:created>
  <dc:creator>丁杰</dc:creator>
  <cp:lastModifiedBy>丁杰</cp:lastModifiedBy>
  <dcterms:modified xsi:type="dcterms:W3CDTF">2024-10-31T03:02:41Z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3FF6AF1C740B4F6882AF75936BF0D067</vt:lpwstr>
  </property>
</Properties>
</file>