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both"/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  <w:t>长沙市望城区2025年6月份风险消除对象名单</w:t>
      </w:r>
    </w:p>
    <w:tbl>
      <w:tblPr>
        <w:tblStyle w:val="3"/>
        <w:tblpPr w:leftFromText="180" w:rightFromText="180" w:vertAnchor="text" w:horzAnchor="page" w:tblpXSpec="center" w:tblpY="348"/>
        <w:tblOverlap w:val="never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635"/>
        <w:gridCol w:w="1716"/>
        <w:gridCol w:w="2232"/>
        <w:gridCol w:w="1513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彩陶源村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雍牛保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团头湖村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刘正武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/>
    <w:p>
      <w:bookmarkStart w:id="0" w:name="_GoBack"/>
      <w:bookmarkEnd w:id="0"/>
    </w:p>
    <w:p/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DhmOTJhZjliODNiMjFlMDUzMmI5Yjk3YzZmMzIifQ=="/>
  </w:docVars>
  <w:rsids>
    <w:rsidRoot w:val="2E171224"/>
    <w:rsid w:val="2E171224"/>
    <w:rsid w:val="40CC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92</Characters>
  <Lines>0</Lines>
  <Paragraphs>0</Paragraphs>
  <TotalTime>0</TotalTime>
  <ScaleCrop>false</ScaleCrop>
  <LinksUpToDate>false</LinksUpToDate>
  <CharactersWithSpaces>92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2025-07-02T02:30:00Z</dcterms:created>
  <dc:creator>邮电部诗人</dc:creator>
  <cp:lastModifiedBy>丁杰</cp:lastModifiedBy>
  <dcterms:modified xsi:type="dcterms:W3CDTF">2025-07-02T02:48:01Z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1403658EA7F14BC88249C01DEB67F761</vt:lpwstr>
  </property>
</Properties>
</file>