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200"/>
        <w:jc w:val="center"/>
        <w:rPr>
          <w:rFonts w:hint="eastAsia" w:ascii="仿宋_GB2312" w:eastAsia="仿宋_GB2312"/>
          <w:sz w:val="32"/>
          <w:szCs w:val="32"/>
        </w:rPr>
      </w:pPr>
    </w:p>
    <w:p>
      <w:pPr>
        <w:spacing w:line="560" w:lineRule="exact"/>
        <w:ind w:firstLine="200"/>
        <w:jc w:val="center"/>
        <w:rPr>
          <w:rFonts w:hint="eastAsia" w:ascii="仿宋_GB2312" w:eastAsia="仿宋_GB2312"/>
          <w:sz w:val="32"/>
          <w:szCs w:val="32"/>
        </w:rPr>
      </w:pPr>
    </w:p>
    <w:p>
      <w:pPr>
        <w:spacing w:line="560" w:lineRule="exact"/>
        <w:jc w:val="both"/>
        <w:rPr>
          <w:rFonts w:hint="eastAsia" w:ascii="仿宋_GB2312" w:eastAsia="仿宋_GB2312"/>
          <w:sz w:val="32"/>
          <w:szCs w:val="32"/>
        </w:rPr>
      </w:pPr>
    </w:p>
    <w:p>
      <w:pPr>
        <w:spacing w:line="560" w:lineRule="exact"/>
        <w:ind w:firstLine="200"/>
        <w:jc w:val="center"/>
        <w:rPr>
          <w:rFonts w:hint="eastAsia" w:ascii="仿宋_GB2312" w:eastAsia="仿宋_GB2312"/>
          <w:sz w:val="32"/>
          <w:szCs w:val="32"/>
        </w:rPr>
      </w:pPr>
    </w:p>
    <w:p>
      <w:pPr>
        <w:spacing w:line="560" w:lineRule="exact"/>
        <w:ind w:firstLine="200"/>
        <w:jc w:val="center"/>
        <w:rPr>
          <w:rFonts w:hint="eastAsia" w:ascii="仿宋_GB2312" w:eastAsia="仿宋_GB2312"/>
          <w:sz w:val="32"/>
          <w:szCs w:val="32"/>
        </w:rPr>
      </w:pPr>
    </w:p>
    <w:p>
      <w:pPr>
        <w:spacing w:line="560" w:lineRule="exact"/>
        <w:ind w:firstLine="200"/>
        <w:jc w:val="center"/>
        <w:rPr>
          <w:rFonts w:hint="eastAsia" w:ascii="仿宋_GB2312" w:eastAsia="仿宋_GB2312"/>
          <w:sz w:val="32"/>
          <w:szCs w:val="32"/>
        </w:rPr>
      </w:pPr>
    </w:p>
    <w:p>
      <w:pPr>
        <w:spacing w:line="560" w:lineRule="exact"/>
        <w:ind w:firstLine="200"/>
        <w:jc w:val="center"/>
        <w:rPr>
          <w:rFonts w:hint="eastAsia" w:ascii="仿宋_GB2312" w:eastAsia="仿宋_GB2312"/>
          <w:sz w:val="32"/>
          <w:szCs w:val="32"/>
        </w:rPr>
      </w:pPr>
    </w:p>
    <w:p>
      <w:pPr>
        <w:spacing w:line="560" w:lineRule="exact"/>
        <w:ind w:firstLine="200"/>
        <w:jc w:val="center"/>
        <w:rPr>
          <w:rFonts w:hint="eastAsia" w:ascii="方正小标宋简体" w:eastAsia="方正小标宋简体"/>
          <w:sz w:val="44"/>
          <w:szCs w:val="44"/>
        </w:rPr>
      </w:pPr>
      <w:bookmarkStart w:id="0" w:name="_GoBack"/>
      <w:bookmarkEnd w:id="0"/>
      <w:r>
        <w:rPr>
          <w:rFonts w:hint="eastAsia" w:ascii="仿宋_GB2312" w:eastAsia="仿宋_GB2312"/>
          <w:sz w:val="32"/>
          <w:szCs w:val="32"/>
        </w:rPr>
        <w:t>丁委发〔</w:t>
      </w:r>
      <w:r>
        <w:rPr>
          <w:rFonts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w:t>
      </w:r>
      <w:r>
        <w:rPr>
          <w:rFonts w:hint="eastAsia" w:ascii="仿宋_GB2312" w:eastAsia="仿宋_GB2312"/>
          <w:sz w:val="32"/>
          <w:szCs w:val="32"/>
          <w:lang w:val="en-US" w:eastAsia="zh-CN"/>
        </w:rPr>
        <w:t>13</w:t>
      </w:r>
      <w:r>
        <w:rPr>
          <w:rFonts w:hint="eastAsia" w:ascii="仿宋_GB2312" w:eastAsia="仿宋_GB2312"/>
          <w:sz w:val="32"/>
          <w:szCs w:val="32"/>
        </w:rPr>
        <w:t>号</w:t>
      </w:r>
    </w:p>
    <w:p>
      <w:pPr>
        <w:spacing w:line="560" w:lineRule="exact"/>
        <w:ind w:firstLine="200"/>
        <w:jc w:val="center"/>
        <w:rPr>
          <w:rFonts w:hint="eastAsia" w:ascii="方正小标宋简体" w:eastAsia="方正小标宋简体"/>
          <w:spacing w:val="-28"/>
          <w:sz w:val="44"/>
          <w:szCs w:val="44"/>
          <w:lang w:val="en-US" w:eastAsia="zh-CN"/>
        </w:rPr>
      </w:pPr>
    </w:p>
    <w:p>
      <w:pPr>
        <w:spacing w:line="560" w:lineRule="exact"/>
        <w:ind w:firstLine="200"/>
        <w:jc w:val="center"/>
        <w:rPr>
          <w:rFonts w:hint="eastAsia" w:ascii="方正小标宋简体" w:eastAsia="方正小标宋简体"/>
          <w:sz w:val="44"/>
          <w:szCs w:val="44"/>
        </w:rPr>
      </w:pPr>
      <w:r>
        <w:rPr>
          <w:rFonts w:hint="eastAsia" w:ascii="方正小标宋简体" w:eastAsia="方正小标宋简体"/>
          <w:spacing w:val="-28"/>
          <w:sz w:val="44"/>
          <w:szCs w:val="44"/>
          <w:lang w:val="en-US" w:eastAsia="zh-CN"/>
        </w:rPr>
        <w:t>中共长沙市望城区委员会丁字湾街道工作委员会</w:t>
      </w:r>
    </w:p>
    <w:p>
      <w:pPr>
        <w:spacing w:line="560" w:lineRule="exact"/>
        <w:ind w:firstLine="200"/>
        <w:jc w:val="center"/>
        <w:rPr>
          <w:rFonts w:hint="eastAsia" w:ascii="方正小标宋简体" w:eastAsia="方正小标宋简体"/>
          <w:sz w:val="44"/>
          <w:szCs w:val="44"/>
        </w:rPr>
      </w:pPr>
      <w:r>
        <w:rPr>
          <w:rFonts w:hint="eastAsia" w:ascii="方正小标宋简体" w:eastAsia="方正小标宋简体"/>
          <w:sz w:val="44"/>
          <w:szCs w:val="44"/>
        </w:rPr>
        <w:t>关于</w:t>
      </w:r>
      <w:r>
        <w:rPr>
          <w:rFonts w:hint="eastAsia" w:ascii="方正小标宋简体" w:eastAsia="方正小标宋简体"/>
          <w:sz w:val="44"/>
          <w:szCs w:val="44"/>
          <w:lang w:val="en-US" w:eastAsia="zh-CN"/>
        </w:rPr>
        <w:t>批准成立中共长沙市望城区丁字湾街道双桂社区总支部委员会及下属3个支部</w:t>
      </w:r>
      <w:r>
        <w:rPr>
          <w:rFonts w:hint="eastAsia" w:ascii="方正小标宋简体" w:eastAsia="方正小标宋简体"/>
          <w:sz w:val="44"/>
          <w:szCs w:val="44"/>
        </w:rPr>
        <w:t>的</w:t>
      </w:r>
      <w:r>
        <w:rPr>
          <w:rFonts w:hint="eastAsia" w:ascii="方正小标宋简体" w:eastAsia="方正小标宋简体"/>
          <w:sz w:val="44"/>
          <w:szCs w:val="44"/>
          <w:lang w:val="en-US" w:eastAsia="zh-CN"/>
        </w:rPr>
        <w:t>批复</w:t>
      </w:r>
    </w:p>
    <w:p>
      <w:pPr>
        <w:spacing w:line="560" w:lineRule="exact"/>
        <w:ind w:firstLine="200"/>
        <w:jc w:val="center"/>
        <w:rPr>
          <w:rFonts w:hint="eastAsia" w:ascii="方正小标宋简体" w:eastAsia="方正小标宋简体"/>
          <w:sz w:val="36"/>
          <w:szCs w:val="36"/>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_GB2312" w:eastAsia="仿宋_GB2312"/>
          <w:sz w:val="32"/>
          <w:szCs w:val="32"/>
        </w:rPr>
      </w:pPr>
      <w:r>
        <w:rPr>
          <w:rFonts w:hint="eastAsia" w:ascii="仿宋_GB2312" w:eastAsia="仿宋_GB2312"/>
          <w:sz w:val="32"/>
          <w:szCs w:val="32"/>
          <w:lang w:val="en-US" w:eastAsia="zh-CN"/>
        </w:rPr>
        <w:t>丁字湾街道双桂社区筹备委员会</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关于申请成立中共长沙市望城区丁字湾街道双桂社区总支部委员会及下属3个支部的请示》已收悉。经街道党工委研究，同意成立中共长沙市望城区丁字湾街道双桂社区总支部委员会及中共长沙市望城区丁字湾街道双桂社区第一支部委员会、中共长沙市望城区丁字湾街道双桂社区第二支部委员会、中共长沙市望城区丁字湾街道双桂社区第三支部委员会。请你们按照</w:t>
      </w:r>
      <w:r>
        <w:rPr>
          <w:rFonts w:hint="eastAsia" w:ascii="仿宋_GB2312" w:hAnsi="仿宋_GB2312" w:eastAsia="仿宋_GB2312" w:cs="仿宋_GB2312"/>
          <w:sz w:val="32"/>
          <w:szCs w:val="32"/>
        </w:rPr>
        <w:t>《中国共产党章程》、《中国共产党基层组织选举工作条例》的要求</w:t>
      </w:r>
      <w:r>
        <w:rPr>
          <w:rFonts w:hint="eastAsia" w:ascii="仿宋_GB2312" w:hAnsi="仿宋_GB2312" w:eastAsia="仿宋_GB2312" w:cs="仿宋_GB2312"/>
          <w:sz w:val="32"/>
          <w:szCs w:val="32"/>
          <w:lang w:eastAsia="zh-CN"/>
        </w:rPr>
        <w:t>，</w:t>
      </w:r>
      <w:r>
        <w:rPr>
          <w:rFonts w:hint="eastAsia" w:ascii="仿宋_GB2312" w:eastAsia="仿宋_GB2312"/>
          <w:sz w:val="32"/>
          <w:szCs w:val="32"/>
          <w:lang w:val="en-US" w:eastAsia="zh-CN"/>
        </w:rPr>
        <w:t>认真组织实施。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val="en-US" w:eastAsia="zh-CN"/>
        </w:rPr>
        <w:t>此复。</w:t>
      </w:r>
      <w:r>
        <w:rPr>
          <w:rFonts w:hint="eastAsia" w:ascii="仿宋_GB2312" w:eastAsia="仿宋_GB2312"/>
          <w:sz w:val="32"/>
          <w:szCs w:val="32"/>
        </w:rPr>
        <w:t xml:space="preserve"> </w:t>
      </w:r>
    </w:p>
    <w:p>
      <w:pPr>
        <w:spacing w:line="560" w:lineRule="exact"/>
        <w:ind w:left="800" w:hanging="800" w:hangingChars="250"/>
        <w:jc w:val="right"/>
        <w:rPr>
          <w:rFonts w:hint="eastAsia" w:ascii="仿宋_GB2312" w:eastAsia="仿宋_GB2312"/>
          <w:sz w:val="32"/>
          <w:szCs w:val="32"/>
          <w:lang w:val="en-US"/>
        </w:rPr>
      </w:pPr>
      <w:r>
        <w:rPr>
          <w:rFonts w:hint="eastAsia" w:ascii="仿宋_GB2312" w:eastAsia="仿宋_GB2312"/>
          <w:sz w:val="32"/>
          <w:szCs w:val="32"/>
        </w:rPr>
        <w:t xml:space="preserve">         中共</w:t>
      </w:r>
      <w:r>
        <w:rPr>
          <w:rFonts w:hint="eastAsia" w:ascii="仿宋_GB2312" w:eastAsia="仿宋_GB2312"/>
          <w:sz w:val="32"/>
          <w:szCs w:val="32"/>
          <w:lang w:val="en-US" w:eastAsia="zh-CN"/>
        </w:rPr>
        <w:t>长沙市望城区委员会丁字湾街道工作委员会</w:t>
      </w:r>
    </w:p>
    <w:p>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2022</w:t>
      </w:r>
      <w:r>
        <w:rPr>
          <w:rFonts w:hint="eastAsia" w:ascii="仿宋_GB2312" w:eastAsia="仿宋_GB2312"/>
          <w:sz w:val="32"/>
          <w:szCs w:val="32"/>
        </w:rPr>
        <w:t>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29</w:t>
      </w:r>
      <w:r>
        <w:rPr>
          <w:rFonts w:hint="eastAsia" w:ascii="仿宋_GB2312" w:eastAsia="仿宋_GB2312"/>
          <w:sz w:val="32"/>
          <w:szCs w:val="32"/>
        </w:rPr>
        <w:t xml:space="preserve">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mOGUzZWQzM2U4YzdmYjhkMjRjMGZkZWJhN2RlMjcifQ=="/>
  </w:docVars>
  <w:rsids>
    <w:rsidRoot w:val="3C9112AE"/>
    <w:rsid w:val="108E23D3"/>
    <w:rsid w:val="3C9112AE"/>
    <w:rsid w:val="42F5203A"/>
    <w:rsid w:val="44872D97"/>
    <w:rsid w:val="4BD118FD"/>
    <w:rsid w:val="52FC6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99"/>
    <w:pPr>
      <w:spacing w:beforeAutospacing="1" w:afterAutospacing="1"/>
      <w:jc w:val="left"/>
    </w:pPr>
    <w:rPr>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311</Words>
  <Characters>317</Characters>
  <Lines>0</Lines>
  <Paragraphs>0</Paragraphs>
  <TotalTime>16</TotalTime>
  <ScaleCrop>false</ScaleCrop>
  <LinksUpToDate>false</LinksUpToDate>
  <CharactersWithSpaces>357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2022-04-19T05:32:00Z</dcterms:created>
  <dc:creator>Administrator</dc:creator>
  <cp:lastModifiedBy>Administrator</cp:lastModifiedBy>
  <cp:lastPrinted>2022-04-29T04:23:27Z</cp:lastPrinted>
  <dcterms:modified xsi:type="dcterms:W3CDTF">2022-04-29T04:24:06Z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9AF256B706414A80905DED1CF431C53E</vt:lpwstr>
  </property>
  <property fmtid="{D5CDD505-2E9C-101B-9397-08002B2CF9AE}" pid="4" name="commondata">
    <vt:lpwstr>eyJoZGlkIjoiYjhmOGUzZWQzM2U4YzdmYjhkMjRjMGZkZWJhN2RlMjcifQ==</vt:lpwstr>
  </property>
</Properties>
</file>