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EFD" w:rsidRDefault="00C11EFD" w:rsidP="003407AE">
      <w:pPr>
        <w:spacing w:line="500" w:lineRule="exact"/>
        <w:jc w:val="center"/>
        <w:rPr>
          <w:kern w:val="0"/>
          <w:sz w:val="36"/>
          <w:szCs w:val="36"/>
        </w:rPr>
      </w:pPr>
      <w:r>
        <w:rPr>
          <w:rFonts w:ascii="宋体" w:hAnsi="宋体" w:cs="宋体" w:hint="eastAsia"/>
          <w:kern w:val="0"/>
          <w:sz w:val="36"/>
          <w:szCs w:val="36"/>
        </w:rPr>
        <w:t>专项资金绩效目标申报表</w:t>
      </w:r>
    </w:p>
    <w:p w:rsidR="00C11EFD" w:rsidRDefault="00C11EFD" w:rsidP="003407AE">
      <w:pPr>
        <w:spacing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eastAsia="楷体_GB2312" w:cs="楷体_GB2312" w:hint="eastAsia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 2019</w:t>
      </w:r>
      <w:r>
        <w:rPr>
          <w:rFonts w:eastAsia="楷体_GB2312" w:cs="楷体_GB2312" w:hint="eastAsia"/>
          <w:kern w:val="0"/>
          <w:sz w:val="32"/>
          <w:szCs w:val="32"/>
        </w:rPr>
        <w:t>年度）</w:t>
      </w:r>
    </w:p>
    <w:p w:rsidR="00C11EFD" w:rsidRDefault="00C11EFD" w:rsidP="00500A6D">
      <w:pPr>
        <w:widowControl/>
        <w:ind w:leftChars="-257" w:left="31680" w:hangingChars="270" w:firstLine="31680"/>
        <w:jc w:val="left"/>
        <w:rPr>
          <w:kern w:val="0"/>
          <w:sz w:val="20"/>
          <w:szCs w:val="20"/>
        </w:rPr>
      </w:pPr>
      <w:r>
        <w:rPr>
          <w:rFonts w:cs="宋体" w:hint="eastAsia"/>
          <w:kern w:val="0"/>
          <w:sz w:val="20"/>
          <w:szCs w:val="20"/>
        </w:rPr>
        <w:t>填报单位（盖章）区接待办</w:t>
      </w:r>
    </w:p>
    <w:tbl>
      <w:tblPr>
        <w:tblW w:w="10089" w:type="dxa"/>
        <w:jc w:val="center"/>
        <w:tblLayout w:type="fixed"/>
        <w:tblLook w:val="0000"/>
      </w:tblPr>
      <w:tblGrid>
        <w:gridCol w:w="710"/>
        <w:gridCol w:w="20"/>
        <w:gridCol w:w="730"/>
        <w:gridCol w:w="1847"/>
        <w:gridCol w:w="590"/>
        <w:gridCol w:w="2263"/>
        <w:gridCol w:w="1125"/>
        <w:gridCol w:w="30"/>
        <w:gridCol w:w="550"/>
        <w:gridCol w:w="2189"/>
        <w:gridCol w:w="35"/>
      </w:tblGrid>
      <w:tr w:rsidR="00C11EFD">
        <w:trPr>
          <w:trHeight w:val="403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专项名称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公务接待专项经费　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专项属性</w:t>
            </w:r>
          </w:p>
        </w:tc>
        <w:tc>
          <w:tcPr>
            <w:tcW w:w="39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延续专项√</w:t>
            </w:r>
            <w:r>
              <w:rPr>
                <w:kern w:val="0"/>
              </w:rPr>
              <w:t xml:space="preserve">     </w:t>
            </w:r>
            <w:r>
              <w:rPr>
                <w:rFonts w:ascii="宋体" w:hAnsi="宋体" w:cs="宋体" w:hint="eastAsia"/>
                <w:kern w:val="0"/>
              </w:rPr>
              <w:t>新增专项</w:t>
            </w:r>
            <w:r>
              <w:rPr>
                <w:kern w:val="0"/>
              </w:rPr>
              <w:t xml:space="preserve">□    </w:t>
            </w:r>
          </w:p>
        </w:tc>
      </w:tr>
      <w:tr w:rsidR="00C11EFD">
        <w:trPr>
          <w:trHeight w:val="409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部门名称</w:t>
            </w:r>
          </w:p>
        </w:tc>
        <w:tc>
          <w:tcPr>
            <w:tcW w:w="24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区接待办</w:t>
            </w:r>
          </w:p>
        </w:tc>
        <w:tc>
          <w:tcPr>
            <w:tcW w:w="2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资金总额（万元）</w:t>
            </w:r>
          </w:p>
        </w:tc>
        <w:tc>
          <w:tcPr>
            <w:tcW w:w="39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300</w:t>
            </w:r>
          </w:p>
        </w:tc>
      </w:tr>
      <w:tr w:rsidR="00C11EFD">
        <w:trPr>
          <w:gridAfter w:val="1"/>
          <w:wAfter w:w="35" w:type="dxa"/>
          <w:trHeight w:val="41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ascii="黑体" w:eastAsia="黑体" w:cs="黑体" w:hint="eastAsia"/>
                <w:kern w:val="0"/>
              </w:rPr>
              <w:t>部门相应职能职责概述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083F01">
            <w:pPr>
              <w:widowControl/>
              <w:spacing w:line="260" w:lineRule="exact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规范全区接待行为，提升接待水平，负责区委政府对外接待联系</w:t>
            </w:r>
          </w:p>
        </w:tc>
      </w:tr>
      <w:tr w:rsidR="00C11EFD">
        <w:trPr>
          <w:gridAfter w:val="1"/>
          <w:wAfter w:w="35" w:type="dxa"/>
          <w:trHeight w:val="521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ascii="黑体" w:eastAsia="黑体" w:cs="黑体" w:hint="eastAsia"/>
                <w:kern w:val="0"/>
              </w:rPr>
              <w:t>专项立项</w:t>
            </w:r>
          </w:p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ascii="黑体" w:eastAsia="黑体"/>
                <w:kern w:val="0"/>
              </w:rPr>
            </w:pPr>
            <w:r>
              <w:rPr>
                <w:rFonts w:ascii="黑体" w:eastAsia="黑体" w:cs="黑体" w:hint="eastAsia"/>
                <w:kern w:val="0"/>
              </w:rPr>
              <w:t>依据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望纪要【</w:t>
            </w:r>
            <w:r>
              <w:rPr>
                <w:rFonts w:cs="宋体"/>
                <w:kern w:val="0"/>
              </w:rPr>
              <w:t>2012</w:t>
            </w:r>
            <w:r>
              <w:rPr>
                <w:rFonts w:cs="宋体" w:hint="eastAsia"/>
                <w:kern w:val="0"/>
              </w:rPr>
              <w:t>】</w:t>
            </w:r>
            <w:r>
              <w:rPr>
                <w:rFonts w:cs="宋体"/>
                <w:kern w:val="0"/>
              </w:rPr>
              <w:t>15</w:t>
            </w:r>
            <w:r>
              <w:rPr>
                <w:rFonts w:cs="宋体" w:hint="eastAsia"/>
                <w:kern w:val="0"/>
              </w:rPr>
              <w:t>号</w:t>
            </w:r>
          </w:p>
        </w:tc>
      </w:tr>
      <w:tr w:rsidR="00C11EFD">
        <w:trPr>
          <w:gridAfter w:val="1"/>
          <w:wAfter w:w="35" w:type="dxa"/>
          <w:trHeight w:val="480"/>
          <w:jc w:val="center"/>
        </w:trPr>
        <w:tc>
          <w:tcPr>
            <w:tcW w:w="146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专项实施进度计划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专项实施内容</w:t>
            </w:r>
          </w:p>
        </w:tc>
        <w:tc>
          <w:tcPr>
            <w:tcW w:w="39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计划开始时间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计划完成时间</w:t>
            </w:r>
          </w:p>
        </w:tc>
      </w:tr>
      <w:tr w:rsidR="00C11EFD">
        <w:trPr>
          <w:gridAfter w:val="1"/>
          <w:wAfter w:w="35" w:type="dxa"/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Pr="003407AE" w:rsidRDefault="00C11EFD" w:rsidP="0067528B">
            <w:pPr>
              <w:widowControl/>
              <w:spacing w:line="28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公务接待专项经费</w:t>
            </w:r>
            <w:r w:rsidRPr="003407AE">
              <w:rPr>
                <w:rFonts w:ascii="仿宋_GB2312" w:eastAsia="仿宋_GB2312" w:cs="仿宋_GB2312" w:hint="eastAsia"/>
                <w:kern w:val="0"/>
              </w:rPr>
              <w:t xml:space="preserve">　</w:t>
            </w:r>
          </w:p>
        </w:tc>
        <w:tc>
          <w:tcPr>
            <w:tcW w:w="39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2019-01</w:t>
            </w:r>
            <w:r>
              <w:rPr>
                <w:rFonts w:cs="宋体" w:hint="eastAsia"/>
                <w:kern w:val="0"/>
              </w:rPr>
              <w:t xml:space="preserve">　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2019-12</w:t>
            </w: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>
        <w:trPr>
          <w:gridAfter w:val="1"/>
          <w:wAfter w:w="35" w:type="dxa"/>
          <w:trHeight w:val="480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</w:p>
        </w:tc>
        <w:tc>
          <w:tcPr>
            <w:tcW w:w="397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  <w:tc>
          <w:tcPr>
            <w:tcW w:w="2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>
        <w:trPr>
          <w:gridAfter w:val="1"/>
          <w:wAfter w:w="35" w:type="dxa"/>
          <w:trHeight w:val="392"/>
          <w:jc w:val="center"/>
        </w:trPr>
        <w:tc>
          <w:tcPr>
            <w:tcW w:w="146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</w:p>
        </w:tc>
        <w:tc>
          <w:tcPr>
            <w:tcW w:w="400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rPr>
                <w:kern w:val="0"/>
              </w:rPr>
            </w:pPr>
          </w:p>
        </w:tc>
        <w:tc>
          <w:tcPr>
            <w:tcW w:w="27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rPr>
                <w:kern w:val="0"/>
              </w:rPr>
            </w:pPr>
          </w:p>
        </w:tc>
      </w:tr>
      <w:tr w:rsidR="00C11EFD">
        <w:trPr>
          <w:gridAfter w:val="1"/>
          <w:wAfter w:w="35" w:type="dxa"/>
          <w:trHeight w:val="392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专项长期绩效目标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规范全区公务接待行为，提升公务接待水平</w:t>
            </w:r>
          </w:p>
        </w:tc>
      </w:tr>
      <w:tr w:rsidR="00C11EFD">
        <w:trPr>
          <w:gridAfter w:val="1"/>
          <w:wAfter w:w="35" w:type="dxa"/>
          <w:trHeight w:val="442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专项年度绩效目标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负责区委、人大、政府、政协的重要接待任务。</w:t>
            </w:r>
          </w:p>
        </w:tc>
      </w:tr>
      <w:tr w:rsidR="00C11EFD">
        <w:trPr>
          <w:gridAfter w:val="1"/>
          <w:wAfter w:w="35" w:type="dxa"/>
          <w:trHeight w:val="313"/>
          <w:jc w:val="center"/>
        </w:trPr>
        <w:tc>
          <w:tcPr>
            <w:tcW w:w="7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专项年度绩效指标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一级指标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二级指标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指标内容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指标值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4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备注</w:t>
            </w:r>
          </w:p>
        </w:tc>
      </w:tr>
      <w:tr w:rsidR="00C11EFD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产出指标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数量指标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做好区党代会、区委全会、区“两会”以及领导调研、其他地区学习考察等接待任务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/>
                <w:kern w:val="0"/>
              </w:rPr>
              <w:t>80</w:t>
            </w:r>
            <w:r>
              <w:rPr>
                <w:rFonts w:ascii="仿宋_GB2312" w:eastAsia="仿宋_GB2312" w:cs="仿宋_GB2312" w:hint="eastAsia"/>
                <w:kern w:val="0"/>
              </w:rPr>
              <w:t>次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质量指标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指导规范全区各单位接待工作，公务接待规范周到细致，例行节约，严格按规定使用资金。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时效指标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及时制定接待方案并报相关领导审批后实施。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按时按质完成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成本指标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通过合理估算、货比三家，力争用最小成本达到最优效果，确保人均接待费用有所下降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减少</w:t>
            </w:r>
            <w:r>
              <w:rPr>
                <w:rFonts w:ascii="仿宋_GB2312" w:eastAsia="仿宋_GB2312" w:cs="仿宋_GB2312"/>
                <w:kern w:val="0"/>
              </w:rPr>
              <w:t>2%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</w:p>
        </w:tc>
      </w:tr>
      <w:tr w:rsidR="00C11EFD" w:rsidTr="00C763EF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效益指标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经济效益指标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节约接待成本，实现公务接待费用整体下降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 w:rsidTr="00C763EF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社会效益指标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积极向外推介、宣传望城，展示望城经济社会发展成果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好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 w:rsidTr="00C763EF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生态效益指标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无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无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 w:rsidTr="00C763EF">
        <w:trPr>
          <w:gridAfter w:val="1"/>
          <w:wAfter w:w="35" w:type="dxa"/>
          <w:trHeight w:val="349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可持续影响指标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无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无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 w:rsidTr="00C763EF">
        <w:trPr>
          <w:gridAfter w:val="1"/>
          <w:wAfter w:w="35" w:type="dxa"/>
          <w:trHeight w:val="480"/>
          <w:jc w:val="center"/>
        </w:trPr>
        <w:tc>
          <w:tcPr>
            <w:tcW w:w="7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75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lef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社会公众或服务对象满意度指标</w:t>
            </w:r>
          </w:p>
        </w:tc>
        <w:tc>
          <w:tcPr>
            <w:tcW w:w="28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hint="eastAsia"/>
                <w:kern w:val="0"/>
              </w:rPr>
              <w:t>使来望城调研、考察的领导及来宾满意</w:t>
            </w:r>
          </w:p>
        </w:tc>
        <w:tc>
          <w:tcPr>
            <w:tcW w:w="17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60" w:lineRule="exact"/>
              <w:jc w:val="center"/>
              <w:rPr>
                <w:rFonts w:ascii="仿宋_GB2312" w:eastAsia="仿宋_GB2312"/>
                <w:kern w:val="0"/>
              </w:rPr>
            </w:pPr>
            <w:r>
              <w:rPr>
                <w:rFonts w:ascii="仿宋_GB2312" w:eastAsia="仿宋_GB2312" w:cs="仿宋_GB2312" w:hint="eastAsia"/>
                <w:kern w:val="0"/>
              </w:rPr>
              <w:t>满意</w:t>
            </w:r>
          </w:p>
        </w:tc>
        <w:tc>
          <w:tcPr>
            <w:tcW w:w="21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 xml:space="preserve">　</w:t>
            </w:r>
          </w:p>
        </w:tc>
      </w:tr>
      <w:tr w:rsidR="00C11EFD">
        <w:trPr>
          <w:gridAfter w:val="1"/>
          <w:wAfter w:w="35" w:type="dxa"/>
          <w:trHeight w:val="185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专项实施</w:t>
            </w:r>
          </w:p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保障措施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rPr>
                <w:kern w:val="0"/>
              </w:rPr>
            </w:pPr>
            <w:r>
              <w:rPr>
                <w:rFonts w:eastAsia="仿宋_GB2312" w:cs="仿宋_GB2312" w:hint="eastAsia"/>
                <w:sz w:val="24"/>
                <w:szCs w:val="24"/>
              </w:rPr>
              <w:t>按照中央、省、市、区有关公务接待文件精神执行公务接待。</w:t>
            </w:r>
          </w:p>
        </w:tc>
      </w:tr>
      <w:tr w:rsidR="00C11EFD">
        <w:trPr>
          <w:gridAfter w:val="1"/>
          <w:wAfter w:w="35" w:type="dxa"/>
          <w:trHeight w:val="1855"/>
          <w:jc w:val="center"/>
        </w:trPr>
        <w:tc>
          <w:tcPr>
            <w:tcW w:w="14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主管部门审核意见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日</w:t>
            </w:r>
            <w:r>
              <w:rPr>
                <w:kern w:val="0"/>
              </w:rPr>
              <w:t xml:space="preserve"> </w:t>
            </w:r>
          </w:p>
          <w:p w:rsidR="00C11EFD" w:rsidRDefault="00C11EFD" w:rsidP="00C11EFD">
            <w:pPr>
              <w:widowControl/>
              <w:spacing w:line="280" w:lineRule="exact"/>
              <w:ind w:firstLineChars="3050" w:firstLine="31680"/>
              <w:rPr>
                <w:rFonts w:eastAsia="仿宋_GB2312"/>
                <w:sz w:val="24"/>
                <w:szCs w:val="24"/>
              </w:rPr>
            </w:pPr>
            <w:r>
              <w:rPr>
                <w:rFonts w:cs="宋体" w:hint="eastAsia"/>
                <w:kern w:val="0"/>
              </w:rPr>
              <w:t>（盖章）</w:t>
            </w:r>
            <w:r>
              <w:rPr>
                <w:kern w:val="0"/>
              </w:rPr>
              <w:t xml:space="preserve">  </w:t>
            </w:r>
          </w:p>
        </w:tc>
      </w:tr>
      <w:tr w:rsidR="00C11EFD">
        <w:trPr>
          <w:gridAfter w:val="1"/>
          <w:wAfter w:w="35" w:type="dxa"/>
          <w:trHeight w:val="603"/>
          <w:jc w:val="center"/>
        </w:trPr>
        <w:tc>
          <w:tcPr>
            <w:tcW w:w="7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财政部门审核意见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</w:p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cs="宋体" w:hint="eastAsia"/>
                <w:kern w:val="0"/>
              </w:rPr>
              <w:t>业务科室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日</w:t>
            </w:r>
            <w:r>
              <w:rPr>
                <w:kern w:val="0"/>
              </w:rPr>
              <w:t xml:space="preserve"> </w:t>
            </w: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（盖章）</w:t>
            </w:r>
            <w:r>
              <w:rPr>
                <w:kern w:val="0"/>
              </w:rPr>
              <w:t xml:space="preserve">                                                       </w:t>
            </w:r>
          </w:p>
        </w:tc>
      </w:tr>
      <w:tr w:rsidR="00C11EFD">
        <w:trPr>
          <w:gridAfter w:val="1"/>
          <w:wAfter w:w="35" w:type="dxa"/>
          <w:trHeight w:val="1767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cs="宋体" w:hint="eastAsia"/>
                <w:kern w:val="0"/>
              </w:rPr>
              <w:t>预算科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                       </w:t>
            </w:r>
            <w:r>
              <w:rPr>
                <w:rFonts w:cs="宋体"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日</w:t>
            </w: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（盖章）</w:t>
            </w:r>
          </w:p>
        </w:tc>
      </w:tr>
      <w:tr w:rsidR="00C11EFD">
        <w:trPr>
          <w:gridAfter w:val="1"/>
          <w:wAfter w:w="35" w:type="dxa"/>
          <w:trHeight w:val="1860"/>
          <w:jc w:val="center"/>
        </w:trPr>
        <w:tc>
          <w:tcPr>
            <w:tcW w:w="7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cs="宋体" w:hint="eastAsia"/>
                <w:kern w:val="0"/>
              </w:rPr>
              <w:t>绩效评价科</w:t>
            </w:r>
          </w:p>
        </w:tc>
        <w:tc>
          <w:tcPr>
            <w:tcW w:w="859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11EFD" w:rsidRDefault="00C11EFD" w:rsidP="0067528B"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</w:t>
            </w: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rFonts w:cs="宋体"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日</w:t>
            </w:r>
          </w:p>
          <w:p w:rsidR="00C11EFD" w:rsidRDefault="00C11EFD" w:rsidP="0067528B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（盖章）</w:t>
            </w:r>
          </w:p>
        </w:tc>
      </w:tr>
    </w:tbl>
    <w:p w:rsidR="00C11EFD" w:rsidRDefault="00C11EFD" w:rsidP="00C11EFD">
      <w:pPr>
        <w:widowControl/>
        <w:ind w:leftChars="-342" w:left="31680" w:rightChars="-330" w:right="31680" w:hangingChars="342" w:firstLine="31680"/>
        <w:jc w:val="left"/>
        <w:rPr>
          <w:kern w:val="0"/>
        </w:rPr>
      </w:pPr>
      <w:r>
        <w:rPr>
          <w:rFonts w:cs="宋体" w:hint="eastAsia"/>
          <w:kern w:val="0"/>
        </w:rPr>
        <w:t>填报人：钟珍</w:t>
      </w:r>
      <w:r>
        <w:rPr>
          <w:kern w:val="0"/>
        </w:rPr>
        <w:tab/>
        <w:t xml:space="preserve">              </w:t>
      </w:r>
      <w:r>
        <w:rPr>
          <w:rFonts w:cs="宋体" w:hint="eastAsia"/>
          <w:kern w:val="0"/>
        </w:rPr>
        <w:t>联系电话：</w:t>
      </w:r>
      <w:r>
        <w:rPr>
          <w:kern w:val="0"/>
        </w:rPr>
        <w:t>13874884388</w:t>
      </w:r>
      <w:r>
        <w:rPr>
          <w:kern w:val="0"/>
        </w:rPr>
        <w:tab/>
        <w:t xml:space="preserve">             </w:t>
      </w:r>
      <w:r>
        <w:rPr>
          <w:rFonts w:cs="宋体" w:hint="eastAsia"/>
          <w:kern w:val="0"/>
        </w:rPr>
        <w:t>填报日期：</w:t>
      </w:r>
      <w:r>
        <w:rPr>
          <w:kern w:val="0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"/>
          <w:attr w:name="Year" w:val="2019"/>
        </w:smartTagPr>
        <w:r>
          <w:rPr>
            <w:kern w:val="0"/>
          </w:rPr>
          <w:t>2019</w:t>
        </w:r>
        <w:r>
          <w:rPr>
            <w:rFonts w:cs="宋体" w:hint="eastAsia"/>
            <w:kern w:val="0"/>
          </w:rPr>
          <w:t>年</w:t>
        </w:r>
        <w:r>
          <w:rPr>
            <w:kern w:val="0"/>
          </w:rPr>
          <w:t>1</w:t>
        </w:r>
        <w:r>
          <w:rPr>
            <w:rFonts w:cs="宋体" w:hint="eastAsia"/>
            <w:kern w:val="0"/>
          </w:rPr>
          <w:t>月</w:t>
        </w:r>
        <w:r>
          <w:rPr>
            <w:kern w:val="0"/>
          </w:rPr>
          <w:t>30</w:t>
        </w:r>
        <w:r>
          <w:rPr>
            <w:rFonts w:cs="宋体" w:hint="eastAsia"/>
            <w:kern w:val="0"/>
          </w:rPr>
          <w:t>日</w:t>
        </w:r>
      </w:smartTag>
    </w:p>
    <w:p w:rsidR="00C11EFD" w:rsidRDefault="00C11EFD" w:rsidP="00F7497C">
      <w:pPr>
        <w:jc w:val="center"/>
        <w:rPr>
          <w:kern w:val="0"/>
          <w:sz w:val="36"/>
          <w:szCs w:val="36"/>
        </w:rPr>
      </w:pPr>
      <w:r>
        <w:rPr>
          <w:kern w:val="0"/>
        </w:rPr>
        <w:br w:type="page"/>
      </w:r>
      <w:r>
        <w:rPr>
          <w:kern w:val="0"/>
          <w:sz w:val="36"/>
          <w:szCs w:val="36"/>
        </w:rPr>
        <w:t xml:space="preserve"> </w:t>
      </w:r>
    </w:p>
    <w:p w:rsidR="00C11EFD" w:rsidRDefault="00C11EFD" w:rsidP="00F7497C">
      <w:pPr>
        <w:jc w:val="center"/>
        <w:rPr>
          <w:rFonts w:eastAsia="楷体_GB2312"/>
          <w:kern w:val="0"/>
          <w:sz w:val="32"/>
          <w:szCs w:val="32"/>
        </w:rPr>
      </w:pPr>
      <w:r>
        <w:rPr>
          <w:rFonts w:ascii="宋体" w:hAnsi="宋体" w:cs="宋体" w:hint="eastAsia"/>
          <w:kern w:val="0"/>
          <w:sz w:val="36"/>
          <w:szCs w:val="36"/>
        </w:rPr>
        <w:t>部门整体支出绩效目标申报表</w:t>
      </w:r>
      <w:r>
        <w:rPr>
          <w:rFonts w:eastAsia="Times New Roman"/>
          <w:kern w:val="0"/>
          <w:sz w:val="36"/>
          <w:szCs w:val="36"/>
        </w:rPr>
        <w:br/>
      </w:r>
      <w:r>
        <w:rPr>
          <w:rFonts w:eastAsia="楷体_GB2312" w:cs="楷体_GB2312" w:hint="eastAsia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 2019 </w:t>
      </w:r>
      <w:r>
        <w:rPr>
          <w:rFonts w:eastAsia="楷体_GB2312" w:cs="楷体_GB2312" w:hint="eastAsia"/>
          <w:kern w:val="0"/>
          <w:sz w:val="32"/>
          <w:szCs w:val="32"/>
        </w:rPr>
        <w:t>年度）</w:t>
      </w:r>
    </w:p>
    <w:p w:rsidR="00C11EFD" w:rsidRDefault="00C11EFD" w:rsidP="00500A6D">
      <w:pPr>
        <w:widowControl/>
        <w:ind w:leftChars="-430" w:left="31680" w:firstLineChars="85" w:firstLine="31680"/>
        <w:jc w:val="left"/>
        <w:rPr>
          <w:rFonts w:eastAsia="黑体"/>
          <w:kern w:val="0"/>
        </w:rPr>
      </w:pPr>
      <w:r>
        <w:rPr>
          <w:rFonts w:eastAsia="黑体" w:cs="黑体" w:hint="eastAsia"/>
          <w:kern w:val="0"/>
        </w:rPr>
        <w:t>填报单位（盖章）区接待办</w:t>
      </w:r>
      <w:r>
        <w:rPr>
          <w:rFonts w:eastAsia="黑体"/>
          <w:kern w:val="0"/>
        </w:rPr>
        <w:tab/>
      </w:r>
    </w:p>
    <w:tbl>
      <w:tblPr>
        <w:tblW w:w="9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0"/>
        <w:gridCol w:w="867"/>
        <w:gridCol w:w="393"/>
        <w:gridCol w:w="1200"/>
        <w:gridCol w:w="2740"/>
        <w:gridCol w:w="3200"/>
      </w:tblGrid>
      <w:tr w:rsidR="00C11EFD" w:rsidTr="009D1C35">
        <w:trPr>
          <w:trHeight w:val="607"/>
          <w:jc w:val="center"/>
        </w:trPr>
        <w:tc>
          <w:tcPr>
            <w:tcW w:w="2500" w:type="dxa"/>
            <w:gridSpan w:val="3"/>
            <w:vAlign w:val="center"/>
          </w:tcPr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部门名称</w:t>
            </w:r>
          </w:p>
        </w:tc>
        <w:tc>
          <w:tcPr>
            <w:tcW w:w="7140" w:type="dxa"/>
            <w:gridSpan w:val="3"/>
            <w:vAlign w:val="center"/>
          </w:tcPr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区接待办</w:t>
            </w:r>
          </w:p>
        </w:tc>
      </w:tr>
      <w:tr w:rsidR="00C11EFD" w:rsidTr="009D1C35">
        <w:trPr>
          <w:trHeight w:val="510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年度预算申请</w:t>
            </w:r>
            <w:r>
              <w:rPr>
                <w:rFonts w:eastAsia="黑体"/>
                <w:kern w:val="0"/>
              </w:rPr>
              <w:br/>
            </w:r>
            <w:r>
              <w:rPr>
                <w:rFonts w:eastAsia="黑体" w:cs="黑体" w:hint="eastAsia"/>
                <w:kern w:val="0"/>
              </w:rPr>
              <w:t>（万元）</w:t>
            </w:r>
          </w:p>
        </w:tc>
        <w:tc>
          <w:tcPr>
            <w:tcW w:w="7140" w:type="dxa"/>
            <w:gridSpan w:val="3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资金总额：</w:t>
            </w:r>
            <w:r>
              <w:rPr>
                <w:rFonts w:ascii="宋体" w:hAnsi="宋体" w:cs="宋体"/>
                <w:kern w:val="0"/>
              </w:rPr>
              <w:t>378.61</w:t>
            </w:r>
          </w:p>
        </w:tc>
      </w:tr>
      <w:tr w:rsidR="00C11EFD" w:rsidTr="009D1C35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按收入性质分：</w:t>
            </w:r>
            <w:r>
              <w:rPr>
                <w:rFonts w:ascii="宋体" w:hAnsi="宋体" w:cs="宋体"/>
                <w:kern w:val="0"/>
              </w:rPr>
              <w:t>378.61</w:t>
            </w:r>
          </w:p>
        </w:tc>
        <w:tc>
          <w:tcPr>
            <w:tcW w:w="3200" w:type="dxa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按支出性质分：</w:t>
            </w:r>
            <w:r>
              <w:rPr>
                <w:rFonts w:ascii="宋体" w:hAnsi="宋体" w:cs="宋体"/>
                <w:kern w:val="0"/>
              </w:rPr>
              <w:t>378.61</w:t>
            </w:r>
          </w:p>
        </w:tc>
      </w:tr>
      <w:tr w:rsidR="00C11EFD" w:rsidTr="009D1C35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C11EFD" w:rsidRDefault="00C11EFD" w:rsidP="00C11EFD">
            <w:pPr>
              <w:widowControl/>
              <w:ind w:firstLineChars="50" w:firstLine="31680"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其中：</w:t>
            </w:r>
            <w:r>
              <w:rPr>
                <w:rFonts w:ascii="宋体" w:hAnsi="宋体" w:cs="宋体"/>
                <w:kern w:val="0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</w:rPr>
              <w:t>公共财政拨款：</w:t>
            </w:r>
            <w:r>
              <w:rPr>
                <w:rFonts w:ascii="宋体" w:hAnsi="宋体" w:cs="宋体"/>
                <w:kern w:val="0"/>
              </w:rPr>
              <w:t>378.61</w:t>
            </w:r>
          </w:p>
        </w:tc>
        <w:tc>
          <w:tcPr>
            <w:tcW w:w="3200" w:type="dxa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其中：</w:t>
            </w:r>
            <w:r>
              <w:rPr>
                <w:rFonts w:ascii="宋体" w:hAnsi="宋体" w:cs="宋体"/>
                <w:kern w:val="0"/>
              </w:rPr>
              <w:t xml:space="preserve"> </w:t>
            </w:r>
            <w:r>
              <w:rPr>
                <w:rFonts w:ascii="宋体" w:hAnsi="宋体" w:cs="宋体" w:hint="eastAsia"/>
                <w:kern w:val="0"/>
              </w:rPr>
              <w:t>基本支出：</w:t>
            </w:r>
            <w:r>
              <w:rPr>
                <w:rFonts w:ascii="宋体" w:hAnsi="宋体" w:cs="宋体"/>
                <w:kern w:val="0"/>
              </w:rPr>
              <w:t>78.61</w:t>
            </w:r>
          </w:p>
        </w:tc>
      </w:tr>
      <w:tr w:rsidR="00C11EFD" w:rsidTr="009D1C35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     </w:t>
            </w:r>
            <w:r>
              <w:rPr>
                <w:rFonts w:ascii="宋体" w:hAnsi="宋体" w:cs="宋体" w:hint="eastAsia"/>
                <w:kern w:val="0"/>
              </w:rPr>
              <w:t>政府性基金拨款：</w:t>
            </w:r>
          </w:p>
        </w:tc>
        <w:tc>
          <w:tcPr>
            <w:tcW w:w="3200" w:type="dxa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</w:t>
            </w:r>
            <w:r>
              <w:rPr>
                <w:rFonts w:ascii="宋体" w:hAnsi="宋体" w:cs="宋体" w:hint="eastAsia"/>
                <w:kern w:val="0"/>
              </w:rPr>
              <w:t>项目支出：</w:t>
            </w:r>
            <w:r>
              <w:rPr>
                <w:rFonts w:ascii="宋体" w:hAnsi="宋体" w:cs="宋体"/>
                <w:kern w:val="0"/>
              </w:rPr>
              <w:t>300</w:t>
            </w:r>
          </w:p>
        </w:tc>
      </w:tr>
      <w:tr w:rsidR="00C11EFD" w:rsidTr="009D1C35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 w:hint="eastAsia"/>
                <w:kern w:val="0"/>
              </w:rPr>
              <w:t>纳入专户管理的非税收入拨款：</w:t>
            </w:r>
          </w:p>
        </w:tc>
        <w:tc>
          <w:tcPr>
            <w:tcW w:w="3200" w:type="dxa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</w:t>
            </w:r>
          </w:p>
        </w:tc>
      </w:tr>
      <w:tr w:rsidR="00C11EFD" w:rsidTr="009D1C35">
        <w:trPr>
          <w:trHeight w:val="510"/>
          <w:jc w:val="center"/>
        </w:trPr>
        <w:tc>
          <w:tcPr>
            <w:tcW w:w="2500" w:type="dxa"/>
            <w:gridSpan w:val="3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3940" w:type="dxa"/>
            <w:gridSpan w:val="2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cs="宋体"/>
                <w:kern w:val="0"/>
              </w:rPr>
              <w:t xml:space="preserve">                  </w:t>
            </w:r>
            <w:r>
              <w:rPr>
                <w:rFonts w:ascii="宋体" w:hAnsi="宋体" w:cs="宋体" w:hint="eastAsia"/>
                <w:kern w:val="0"/>
              </w:rPr>
              <w:t>其他资金：</w:t>
            </w:r>
          </w:p>
        </w:tc>
        <w:tc>
          <w:tcPr>
            <w:tcW w:w="3200" w:type="dxa"/>
            <w:vAlign w:val="center"/>
          </w:tcPr>
          <w:p w:rsidR="00C11EFD" w:rsidRDefault="00C11EFD" w:rsidP="00A20A71">
            <w:pPr>
              <w:widowControl/>
              <w:jc w:val="left"/>
              <w:rPr>
                <w:rFonts w:ascii="宋体"/>
                <w:kern w:val="0"/>
              </w:rPr>
            </w:pPr>
          </w:p>
        </w:tc>
      </w:tr>
      <w:tr w:rsidR="00C11EFD" w:rsidTr="009D1C35">
        <w:trPr>
          <w:trHeight w:val="1286"/>
          <w:jc w:val="center"/>
        </w:trPr>
        <w:tc>
          <w:tcPr>
            <w:tcW w:w="2500" w:type="dxa"/>
            <w:gridSpan w:val="3"/>
            <w:vAlign w:val="center"/>
          </w:tcPr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部门职能职责概述</w:t>
            </w:r>
          </w:p>
        </w:tc>
        <w:tc>
          <w:tcPr>
            <w:tcW w:w="7140" w:type="dxa"/>
            <w:gridSpan w:val="3"/>
            <w:vAlign w:val="center"/>
          </w:tcPr>
          <w:p w:rsidR="00C11EFD" w:rsidRDefault="00C11EFD" w:rsidP="00A20A71">
            <w:pPr>
              <w:widowControl/>
              <w:jc w:val="left"/>
              <w:rPr>
                <w:kern w:val="0"/>
              </w:rPr>
            </w:pPr>
            <w:r>
              <w:rPr>
                <w:rFonts w:hint="eastAsia"/>
                <w:kern w:val="0"/>
              </w:rPr>
              <w:t>规范全区接待行为，提升接待水平，负责区委、政府对外接待联系</w:t>
            </w:r>
          </w:p>
        </w:tc>
      </w:tr>
      <w:tr w:rsidR="00C11EFD" w:rsidTr="009D1C35">
        <w:trPr>
          <w:trHeight w:val="1387"/>
          <w:jc w:val="center"/>
        </w:trPr>
        <w:tc>
          <w:tcPr>
            <w:tcW w:w="2500" w:type="dxa"/>
            <w:gridSpan w:val="3"/>
            <w:vAlign w:val="center"/>
          </w:tcPr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整体绩效目标</w:t>
            </w:r>
          </w:p>
        </w:tc>
        <w:tc>
          <w:tcPr>
            <w:tcW w:w="7140" w:type="dxa"/>
            <w:gridSpan w:val="3"/>
            <w:vAlign w:val="center"/>
          </w:tcPr>
          <w:p w:rsidR="00C11EFD" w:rsidRDefault="00C11EFD" w:rsidP="009D1C35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hint="eastAsia"/>
                <w:kern w:val="0"/>
              </w:rPr>
              <w:t>目标</w:t>
            </w:r>
            <w:r>
              <w:rPr>
                <w:kern w:val="0"/>
              </w:rPr>
              <w:t>1</w:t>
            </w:r>
            <w:r>
              <w:rPr>
                <w:rFonts w:ascii="宋体" w:hAnsi="宋体" w:hint="eastAsia"/>
                <w:kern w:val="0"/>
              </w:rPr>
              <w:t>：全面提升区本级及全区各单位公务接待规范化水平；</w:t>
            </w:r>
          </w:p>
          <w:p w:rsidR="00C11EFD" w:rsidRDefault="00C11EFD" w:rsidP="009D1C35">
            <w:pPr>
              <w:widowControl/>
              <w:jc w:val="left"/>
              <w:rPr>
                <w:rFonts w:asci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目标</w:t>
            </w:r>
            <w:r>
              <w:rPr>
                <w:rFonts w:ascii="宋体" w:hAnsi="宋体"/>
                <w:kern w:val="0"/>
              </w:rPr>
              <w:t>2</w:t>
            </w:r>
            <w:r>
              <w:rPr>
                <w:rFonts w:ascii="宋体" w:hAnsi="宋体" w:hint="eastAsia"/>
                <w:kern w:val="0"/>
              </w:rPr>
              <w:t>：有效提升各单位接待服务水平；</w:t>
            </w:r>
          </w:p>
          <w:p w:rsidR="00C11EFD" w:rsidRPr="00D2646C" w:rsidRDefault="00C11EFD" w:rsidP="009D1C35">
            <w:pPr>
              <w:widowControl/>
              <w:jc w:val="left"/>
              <w:rPr>
                <w:rFonts w:ascii="仿宋_GB2312" w:eastAsia="仿宋_GB2312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</w:rPr>
              <w:t>目标</w:t>
            </w:r>
            <w:r>
              <w:rPr>
                <w:rFonts w:ascii="宋体" w:hAnsi="宋体"/>
                <w:kern w:val="0"/>
              </w:rPr>
              <w:t>2</w:t>
            </w:r>
            <w:r>
              <w:rPr>
                <w:rFonts w:ascii="宋体" w:hAnsi="宋体" w:hint="eastAsia"/>
                <w:kern w:val="0"/>
              </w:rPr>
              <w:t>：有效减少公务接待经费支出。</w:t>
            </w:r>
          </w:p>
        </w:tc>
      </w:tr>
      <w:tr w:rsidR="00C11EFD" w:rsidTr="009D1C35">
        <w:trPr>
          <w:trHeight w:val="1391"/>
          <w:jc w:val="center"/>
        </w:trPr>
        <w:tc>
          <w:tcPr>
            <w:tcW w:w="2500" w:type="dxa"/>
            <w:gridSpan w:val="3"/>
            <w:vMerge w:val="restart"/>
            <w:vAlign w:val="center"/>
          </w:tcPr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部门整体支出</w:t>
            </w:r>
          </w:p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年度绩效指标</w:t>
            </w:r>
          </w:p>
        </w:tc>
        <w:tc>
          <w:tcPr>
            <w:tcW w:w="1200" w:type="dxa"/>
            <w:vAlign w:val="center"/>
          </w:tcPr>
          <w:p w:rsidR="00C11EFD" w:rsidRDefault="00C11EFD" w:rsidP="00A20A71">
            <w:pPr>
              <w:widowControl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产出指标</w:t>
            </w:r>
          </w:p>
        </w:tc>
        <w:tc>
          <w:tcPr>
            <w:tcW w:w="5940" w:type="dxa"/>
            <w:gridSpan w:val="2"/>
            <w:vAlign w:val="center"/>
          </w:tcPr>
          <w:p w:rsidR="00C11EFD" w:rsidRDefault="00C11EFD" w:rsidP="00C11EFD">
            <w:pPr>
              <w:ind w:left="31680" w:hangingChars="500" w:firstLine="31680"/>
              <w:rPr>
                <w:kern w:val="0"/>
              </w:rPr>
            </w:pPr>
          </w:p>
          <w:p w:rsidR="00C11EFD" w:rsidRDefault="00C11EFD" w:rsidP="00C11EFD">
            <w:pPr>
              <w:ind w:left="31680" w:hangingChars="500" w:firstLine="31680"/>
              <w:rPr>
                <w:kern w:val="0"/>
              </w:rPr>
            </w:pPr>
            <w:r>
              <w:rPr>
                <w:rFonts w:hint="eastAsia"/>
                <w:kern w:val="0"/>
              </w:rPr>
              <w:t>数量指标</w:t>
            </w:r>
            <w:r>
              <w:rPr>
                <w:rFonts w:ascii="宋体" w:hAnsi="宋体" w:hint="eastAsia"/>
                <w:kern w:val="0"/>
              </w:rPr>
              <w:t>：</w:t>
            </w:r>
            <w:r w:rsidRPr="007E3B70">
              <w:rPr>
                <w:rFonts w:ascii="宋体" w:hAnsi="宋体" w:hint="eastAsia"/>
                <w:kern w:val="0"/>
              </w:rPr>
              <w:t>做好党代会、区委全会、区“两会”以及领导调研、其他地区学习考察等接待任务</w:t>
            </w:r>
            <w:r>
              <w:rPr>
                <w:rFonts w:ascii="宋体" w:hAnsi="宋体" w:hint="eastAsia"/>
                <w:kern w:val="0"/>
              </w:rPr>
              <w:t>；</w:t>
            </w:r>
          </w:p>
          <w:p w:rsidR="00C11EFD" w:rsidRDefault="00C11EFD" w:rsidP="00C11EFD">
            <w:pPr>
              <w:ind w:left="31680" w:hangingChars="500" w:firstLine="31680"/>
              <w:rPr>
                <w:rFonts w:ascii="宋体"/>
                <w:kern w:val="0"/>
              </w:rPr>
            </w:pPr>
            <w:r>
              <w:rPr>
                <w:rFonts w:hint="eastAsia"/>
                <w:kern w:val="0"/>
              </w:rPr>
              <w:t>质量指标</w:t>
            </w:r>
            <w:r>
              <w:rPr>
                <w:rFonts w:ascii="宋体" w:hAnsi="宋体" w:hint="eastAsia"/>
                <w:kern w:val="0"/>
              </w:rPr>
              <w:t>：</w:t>
            </w:r>
            <w:r w:rsidRPr="007E3B70">
              <w:rPr>
                <w:rFonts w:ascii="宋体" w:hAnsi="宋体" w:hint="eastAsia"/>
                <w:kern w:val="0"/>
              </w:rPr>
              <w:t>接待来宾周全细致</w:t>
            </w:r>
            <w:r>
              <w:rPr>
                <w:rFonts w:ascii="宋体" w:hAnsi="宋体" w:hint="eastAsia"/>
                <w:kern w:val="0"/>
              </w:rPr>
              <w:t>，指导规范全区各单位接待工作，</w:t>
            </w:r>
            <w:r w:rsidRPr="007E3B70">
              <w:rPr>
                <w:rFonts w:ascii="宋体" w:hAnsi="宋体" w:hint="eastAsia"/>
                <w:kern w:val="0"/>
              </w:rPr>
              <w:t>厉行节约，规范使用资金</w:t>
            </w:r>
            <w:r>
              <w:rPr>
                <w:rFonts w:ascii="宋体" w:hAnsi="宋体" w:hint="eastAsia"/>
                <w:kern w:val="0"/>
              </w:rPr>
              <w:t>；</w:t>
            </w:r>
          </w:p>
          <w:p w:rsidR="00C11EFD" w:rsidRDefault="00C11EFD" w:rsidP="00C11EFD">
            <w:pPr>
              <w:ind w:left="31680" w:hangingChars="500" w:firstLine="31680"/>
              <w:rPr>
                <w:kern w:val="0"/>
              </w:rPr>
            </w:pPr>
            <w:r>
              <w:rPr>
                <w:rFonts w:hint="eastAsia"/>
                <w:kern w:val="0"/>
              </w:rPr>
              <w:t>时效指标</w:t>
            </w:r>
            <w:r>
              <w:rPr>
                <w:rFonts w:ascii="宋体" w:hAnsi="宋体" w:hint="eastAsia"/>
                <w:kern w:val="0"/>
              </w:rPr>
              <w:t>：</w:t>
            </w:r>
            <w:r>
              <w:rPr>
                <w:rFonts w:hint="eastAsia"/>
                <w:kern w:val="0"/>
              </w:rPr>
              <w:t>接待任务下达后及时制定接待方案并报相关领导审签；</w:t>
            </w:r>
          </w:p>
          <w:p w:rsidR="00C11EFD" w:rsidRPr="009D1C35" w:rsidRDefault="00C11EFD" w:rsidP="00C11EFD">
            <w:pPr>
              <w:ind w:left="31680" w:hangingChars="500" w:firstLine="31680"/>
              <w:rPr>
                <w:kern w:val="0"/>
              </w:rPr>
            </w:pPr>
            <w:r>
              <w:rPr>
                <w:rFonts w:hint="eastAsia"/>
                <w:kern w:val="0"/>
              </w:rPr>
              <w:t>成本指标：力求用最小成本，达到最好效果，确保来宾人均接待费用有所下降。</w:t>
            </w:r>
          </w:p>
        </w:tc>
      </w:tr>
      <w:tr w:rsidR="00C11EFD" w:rsidTr="009D1C35">
        <w:trPr>
          <w:trHeight w:val="1545"/>
          <w:jc w:val="center"/>
        </w:trPr>
        <w:tc>
          <w:tcPr>
            <w:tcW w:w="2500" w:type="dxa"/>
            <w:gridSpan w:val="3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1200" w:type="dxa"/>
            <w:vAlign w:val="center"/>
          </w:tcPr>
          <w:p w:rsidR="00C11EFD" w:rsidRDefault="00C11EFD" w:rsidP="00A20A71">
            <w:pPr>
              <w:widowControl/>
              <w:jc w:val="center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效益指标</w:t>
            </w:r>
          </w:p>
        </w:tc>
        <w:tc>
          <w:tcPr>
            <w:tcW w:w="5940" w:type="dxa"/>
            <w:gridSpan w:val="2"/>
            <w:vAlign w:val="center"/>
          </w:tcPr>
          <w:p w:rsidR="00C11EFD" w:rsidRDefault="00C11EFD" w:rsidP="0059362F">
            <w:pPr>
              <w:rPr>
                <w:rFonts w:ascii="宋体"/>
                <w:kern w:val="0"/>
              </w:rPr>
            </w:pPr>
            <w:r>
              <w:rPr>
                <w:rFonts w:hint="eastAsia"/>
                <w:kern w:val="0"/>
              </w:rPr>
              <w:t>经济效益指标</w:t>
            </w:r>
            <w:r>
              <w:rPr>
                <w:rFonts w:ascii="宋体" w:hAnsi="宋体" w:hint="eastAsia"/>
                <w:kern w:val="0"/>
              </w:rPr>
              <w:t>：</w:t>
            </w:r>
            <w:r w:rsidRPr="007E3B70">
              <w:rPr>
                <w:rFonts w:ascii="宋体" w:hAnsi="宋体" w:hint="eastAsia"/>
                <w:kern w:val="0"/>
              </w:rPr>
              <w:t>节约接待成本，实现公务接待费整体下降</w:t>
            </w:r>
            <w:r>
              <w:rPr>
                <w:rFonts w:ascii="宋体" w:hAnsi="宋体" w:hint="eastAsia"/>
                <w:kern w:val="0"/>
              </w:rPr>
              <w:t>；</w:t>
            </w:r>
          </w:p>
          <w:p w:rsidR="00C11EFD" w:rsidRDefault="00C11EFD" w:rsidP="00C11EFD">
            <w:pPr>
              <w:ind w:left="31680" w:hangingChars="700" w:firstLine="31680"/>
              <w:rPr>
                <w:kern w:val="0"/>
              </w:rPr>
            </w:pPr>
            <w:r>
              <w:rPr>
                <w:rFonts w:hint="eastAsia"/>
                <w:kern w:val="0"/>
              </w:rPr>
              <w:t>社会效益指标：</w:t>
            </w:r>
            <w:r w:rsidRPr="007E3B70">
              <w:rPr>
                <w:rFonts w:hint="eastAsia"/>
                <w:kern w:val="0"/>
              </w:rPr>
              <w:t>积极向外推介、宣传望城，展示望城经济社会发展成果</w:t>
            </w:r>
            <w:r>
              <w:rPr>
                <w:rFonts w:hint="eastAsia"/>
                <w:kern w:val="0"/>
              </w:rPr>
              <w:t>；</w:t>
            </w:r>
          </w:p>
          <w:p w:rsidR="00C11EFD" w:rsidRPr="007E3B70" w:rsidRDefault="00C11EFD" w:rsidP="0059362F">
            <w:pPr>
              <w:widowControl/>
              <w:spacing w:line="280" w:lineRule="exact"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社会公众或服务对象满意度指标：使来望城调研考察等领导及来宾满意</w:t>
            </w:r>
          </w:p>
        </w:tc>
      </w:tr>
      <w:tr w:rsidR="00C11EFD" w:rsidTr="009D1C35">
        <w:trPr>
          <w:trHeight w:val="2121"/>
          <w:jc w:val="center"/>
        </w:trPr>
        <w:tc>
          <w:tcPr>
            <w:tcW w:w="1240" w:type="dxa"/>
            <w:vAlign w:val="center"/>
          </w:tcPr>
          <w:p w:rsidR="00C11EFD" w:rsidRDefault="00C11EFD" w:rsidP="00A20A71">
            <w:pPr>
              <w:widowControl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主管部门审核意见</w:t>
            </w:r>
          </w:p>
        </w:tc>
        <w:tc>
          <w:tcPr>
            <w:tcW w:w="8400" w:type="dxa"/>
            <w:gridSpan w:val="5"/>
            <w:vAlign w:val="bottom"/>
          </w:tcPr>
          <w:p w:rsidR="00C11EFD" w:rsidRDefault="00C11EFD" w:rsidP="00C11EFD">
            <w:pPr>
              <w:ind w:firstLineChars="1950" w:firstLine="3168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  <w:sz w:val="24"/>
                <w:szCs w:val="24"/>
              </w:rPr>
              <w:t>（盖章）</w:t>
            </w:r>
            <w:r>
              <w:rPr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kern w:val="0"/>
                <w:sz w:val="24"/>
                <w:szCs w:val="24"/>
              </w:rPr>
              <w:br/>
              <w:t xml:space="preserve">                                        </w:t>
            </w:r>
            <w:r>
              <w:rPr>
                <w:rFonts w:cs="宋体" w:hint="eastAsia"/>
                <w:kern w:val="0"/>
                <w:sz w:val="24"/>
                <w:szCs w:val="24"/>
              </w:rPr>
              <w:t>年</w:t>
            </w:r>
            <w:r>
              <w:rPr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月</w:t>
            </w:r>
            <w:r>
              <w:rPr>
                <w:kern w:val="0"/>
                <w:sz w:val="24"/>
                <w:szCs w:val="24"/>
              </w:rPr>
              <w:t xml:space="preserve">    </w:t>
            </w:r>
            <w:r>
              <w:rPr>
                <w:rFonts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C11EFD" w:rsidTr="009D1C35">
        <w:trPr>
          <w:trHeight w:val="1859"/>
          <w:jc w:val="center"/>
        </w:trPr>
        <w:tc>
          <w:tcPr>
            <w:tcW w:w="1240" w:type="dxa"/>
            <w:vMerge w:val="restart"/>
            <w:vAlign w:val="center"/>
          </w:tcPr>
          <w:p w:rsidR="00C11EFD" w:rsidRDefault="00C11EFD" w:rsidP="00A20A71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eastAsia="黑体" w:cs="黑体" w:hint="eastAsia"/>
                <w:kern w:val="0"/>
              </w:rPr>
              <w:t>财政部门审核意见</w:t>
            </w:r>
          </w:p>
          <w:p w:rsidR="00C11EFD" w:rsidRDefault="00C11EFD" w:rsidP="00A20A71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</w:p>
        </w:tc>
        <w:tc>
          <w:tcPr>
            <w:tcW w:w="867" w:type="dxa"/>
            <w:vAlign w:val="center"/>
          </w:tcPr>
          <w:p w:rsidR="00C11EFD" w:rsidRDefault="00C11EFD" w:rsidP="00A20A71"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</w:p>
          <w:p w:rsidR="00C11EFD" w:rsidRDefault="00C11EFD" w:rsidP="00A20A71">
            <w:pPr>
              <w:widowControl/>
              <w:spacing w:line="280" w:lineRule="exact"/>
              <w:jc w:val="center"/>
              <w:rPr>
                <w:rFonts w:eastAsia="黑体"/>
                <w:kern w:val="0"/>
              </w:rPr>
            </w:pPr>
            <w:r>
              <w:rPr>
                <w:rFonts w:cs="宋体" w:hint="eastAsia"/>
                <w:kern w:val="0"/>
              </w:rPr>
              <w:t>业务科室</w:t>
            </w:r>
          </w:p>
        </w:tc>
        <w:tc>
          <w:tcPr>
            <w:tcW w:w="7533" w:type="dxa"/>
            <w:gridSpan w:val="4"/>
            <w:vAlign w:val="center"/>
          </w:tcPr>
          <w:p w:rsidR="00C11EFD" w:rsidRDefault="00C11EFD" w:rsidP="00A20A71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A20A71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A20A71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</w:p>
          <w:p w:rsidR="00C11EFD" w:rsidRDefault="00C11EFD" w:rsidP="00A20A71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日</w:t>
            </w:r>
            <w:r>
              <w:rPr>
                <w:kern w:val="0"/>
              </w:rPr>
              <w:t xml:space="preserve"> </w:t>
            </w:r>
          </w:p>
          <w:p w:rsidR="00C11EFD" w:rsidRDefault="00C11EFD" w:rsidP="00A20A71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rFonts w:cs="宋体" w:hint="eastAsia"/>
                <w:kern w:val="0"/>
              </w:rPr>
              <w:t>（盖章）</w:t>
            </w:r>
            <w:r>
              <w:rPr>
                <w:kern w:val="0"/>
              </w:rPr>
              <w:t xml:space="preserve">                                                       </w:t>
            </w:r>
          </w:p>
        </w:tc>
      </w:tr>
      <w:tr w:rsidR="00C11EFD" w:rsidTr="009D1C35">
        <w:trPr>
          <w:trHeight w:val="1387"/>
          <w:jc w:val="center"/>
        </w:trPr>
        <w:tc>
          <w:tcPr>
            <w:tcW w:w="1240" w:type="dxa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867" w:type="dxa"/>
            <w:vAlign w:val="center"/>
          </w:tcPr>
          <w:p w:rsidR="00C11EFD" w:rsidRDefault="00C11EFD" w:rsidP="00C11EFD">
            <w:pPr>
              <w:ind w:firstLineChars="1950" w:firstLine="316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</w:rPr>
              <w:t>预预算科</w:t>
            </w:r>
          </w:p>
        </w:tc>
        <w:tc>
          <w:tcPr>
            <w:tcW w:w="7533" w:type="dxa"/>
            <w:gridSpan w:val="4"/>
            <w:vAlign w:val="center"/>
          </w:tcPr>
          <w:p w:rsidR="00C11EFD" w:rsidRDefault="00C11EFD" w:rsidP="00A20A71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                       </w:t>
            </w:r>
            <w:r>
              <w:rPr>
                <w:rFonts w:cs="宋体"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日</w:t>
            </w:r>
          </w:p>
          <w:p w:rsidR="00C11EFD" w:rsidRDefault="00C11EFD" w:rsidP="00C11EFD">
            <w:pPr>
              <w:ind w:firstLineChars="1950" w:firstLine="316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</w:rPr>
              <w:t>（盖章）</w:t>
            </w:r>
          </w:p>
        </w:tc>
      </w:tr>
      <w:tr w:rsidR="00C11EFD" w:rsidTr="009D1C35">
        <w:trPr>
          <w:trHeight w:val="1717"/>
          <w:jc w:val="center"/>
        </w:trPr>
        <w:tc>
          <w:tcPr>
            <w:tcW w:w="1240" w:type="dxa"/>
            <w:vMerge/>
            <w:vAlign w:val="center"/>
          </w:tcPr>
          <w:p w:rsidR="00C11EFD" w:rsidRDefault="00C11EFD" w:rsidP="00A20A71">
            <w:pPr>
              <w:widowControl/>
              <w:jc w:val="left"/>
              <w:rPr>
                <w:rFonts w:eastAsia="黑体"/>
                <w:kern w:val="0"/>
              </w:rPr>
            </w:pPr>
          </w:p>
        </w:tc>
        <w:tc>
          <w:tcPr>
            <w:tcW w:w="867" w:type="dxa"/>
            <w:vAlign w:val="center"/>
          </w:tcPr>
          <w:p w:rsidR="00C11EFD" w:rsidRDefault="00C11EFD" w:rsidP="00C11EFD">
            <w:pPr>
              <w:ind w:firstLineChars="1950" w:firstLine="316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</w:rPr>
              <w:t>绩绩效评价科</w:t>
            </w:r>
          </w:p>
        </w:tc>
        <w:tc>
          <w:tcPr>
            <w:tcW w:w="7533" w:type="dxa"/>
            <w:gridSpan w:val="4"/>
            <w:vAlign w:val="center"/>
          </w:tcPr>
          <w:p w:rsidR="00C11EFD" w:rsidRDefault="00C11EFD" w:rsidP="00A20A71">
            <w:pPr>
              <w:widowControl/>
              <w:spacing w:line="280" w:lineRule="exact"/>
              <w:ind w:right="420"/>
              <w:jc w:val="center"/>
              <w:rPr>
                <w:kern w:val="0"/>
              </w:rPr>
            </w:pPr>
            <w:r>
              <w:rPr>
                <w:kern w:val="0"/>
              </w:rPr>
              <w:t xml:space="preserve">                                                         </w:t>
            </w:r>
          </w:p>
          <w:p w:rsidR="00C11EFD" w:rsidRDefault="00C11EFD" w:rsidP="00A20A71">
            <w:pPr>
              <w:widowControl/>
              <w:spacing w:line="280" w:lineRule="exact"/>
              <w:ind w:right="420"/>
              <w:jc w:val="right"/>
              <w:rPr>
                <w:kern w:val="0"/>
              </w:rPr>
            </w:pPr>
            <w:r>
              <w:rPr>
                <w:kern w:val="0"/>
              </w:rPr>
              <w:t xml:space="preserve"> </w:t>
            </w:r>
            <w:r>
              <w:rPr>
                <w:rFonts w:cs="宋体" w:hint="eastAsia"/>
                <w:kern w:val="0"/>
              </w:rPr>
              <w:t>年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月</w:t>
            </w:r>
            <w:r>
              <w:rPr>
                <w:kern w:val="0"/>
              </w:rPr>
              <w:t xml:space="preserve">   </w:t>
            </w:r>
            <w:r>
              <w:rPr>
                <w:rFonts w:cs="宋体" w:hint="eastAsia"/>
                <w:kern w:val="0"/>
              </w:rPr>
              <w:t>日</w:t>
            </w:r>
          </w:p>
          <w:p w:rsidR="00C11EFD" w:rsidRDefault="00C11EFD" w:rsidP="00C11EFD">
            <w:pPr>
              <w:ind w:firstLineChars="1950" w:firstLine="31680"/>
              <w:jc w:val="right"/>
              <w:rPr>
                <w:kern w:val="0"/>
                <w:sz w:val="24"/>
                <w:szCs w:val="24"/>
              </w:rPr>
            </w:pPr>
            <w:r>
              <w:rPr>
                <w:rFonts w:cs="宋体" w:hint="eastAsia"/>
                <w:kern w:val="0"/>
              </w:rPr>
              <w:t>（盖章）</w:t>
            </w:r>
          </w:p>
        </w:tc>
      </w:tr>
    </w:tbl>
    <w:p w:rsidR="00C11EFD" w:rsidRDefault="00C11EFD" w:rsidP="00C11EFD">
      <w:pPr>
        <w:widowControl/>
        <w:ind w:firstLineChars="150" w:firstLine="31680"/>
        <w:jc w:val="left"/>
        <w:rPr>
          <w:kern w:val="0"/>
        </w:rPr>
      </w:pPr>
      <w:r>
        <w:rPr>
          <w:kern w:val="0"/>
        </w:rPr>
        <w:t xml:space="preserve"> </w:t>
      </w:r>
    </w:p>
    <w:p w:rsidR="00C11EFD" w:rsidRDefault="00C11EFD" w:rsidP="00500A6D">
      <w:pPr>
        <w:widowControl/>
        <w:ind w:leftChars="-342" w:left="31680" w:rightChars="-330" w:right="31680" w:hangingChars="342" w:firstLine="31680"/>
        <w:jc w:val="left"/>
        <w:rPr>
          <w:kern w:val="0"/>
        </w:rPr>
      </w:pPr>
      <w:r>
        <w:rPr>
          <w:rFonts w:cs="宋体" w:hint="eastAsia"/>
          <w:kern w:val="0"/>
        </w:rPr>
        <w:t>填报人：钟珍</w:t>
      </w:r>
      <w:r>
        <w:rPr>
          <w:kern w:val="0"/>
        </w:rPr>
        <w:t xml:space="preserve">                    </w:t>
      </w:r>
      <w:r>
        <w:rPr>
          <w:rFonts w:cs="宋体" w:hint="eastAsia"/>
          <w:kern w:val="0"/>
        </w:rPr>
        <w:t>联系电话：</w:t>
      </w:r>
      <w:r>
        <w:rPr>
          <w:kern w:val="0"/>
        </w:rPr>
        <w:t xml:space="preserve">13874884388             </w:t>
      </w:r>
      <w:r>
        <w:rPr>
          <w:rFonts w:cs="宋体" w:hint="eastAsia"/>
          <w:kern w:val="0"/>
        </w:rPr>
        <w:t>填报日期：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"/>
          <w:attr w:name="Year" w:val="2019"/>
        </w:smartTagPr>
        <w:r>
          <w:rPr>
            <w:kern w:val="0"/>
          </w:rPr>
          <w:t>2019</w:t>
        </w:r>
        <w:r>
          <w:rPr>
            <w:rFonts w:cs="宋体" w:hint="eastAsia"/>
            <w:kern w:val="0"/>
          </w:rPr>
          <w:t>年</w:t>
        </w:r>
        <w:r>
          <w:rPr>
            <w:kern w:val="0"/>
          </w:rPr>
          <w:t>1</w:t>
        </w:r>
        <w:r>
          <w:rPr>
            <w:rFonts w:cs="宋体" w:hint="eastAsia"/>
            <w:kern w:val="0"/>
          </w:rPr>
          <w:t>月</w:t>
        </w:r>
        <w:r>
          <w:rPr>
            <w:kern w:val="0"/>
          </w:rPr>
          <w:t>30</w:t>
        </w:r>
        <w:r>
          <w:rPr>
            <w:rFonts w:cs="宋体" w:hint="eastAsia"/>
            <w:kern w:val="0"/>
          </w:rPr>
          <w:t>日</w:t>
        </w:r>
      </w:smartTag>
    </w:p>
    <w:p w:rsidR="00C11EFD" w:rsidRDefault="00C11EFD" w:rsidP="00F7497C"/>
    <w:p w:rsidR="00C11EFD" w:rsidRPr="009D1C35" w:rsidRDefault="00C11EFD" w:rsidP="007E1561">
      <w:pPr>
        <w:tabs>
          <w:tab w:val="left" w:pos="4660"/>
        </w:tabs>
        <w:spacing w:beforeLines="50" w:line="540" w:lineRule="exact"/>
        <w:rPr>
          <w:rFonts w:eastAsia="黑体"/>
          <w:kern w:val="0"/>
          <w:sz w:val="32"/>
          <w:szCs w:val="32"/>
        </w:rPr>
      </w:pPr>
    </w:p>
    <w:sectPr w:rsidR="00C11EFD" w:rsidRPr="009D1C35" w:rsidSect="003D695E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EFD" w:rsidRDefault="00C11EFD">
      <w:r>
        <w:separator/>
      </w:r>
    </w:p>
  </w:endnote>
  <w:endnote w:type="continuationSeparator" w:id="0">
    <w:p w:rsidR="00C11EFD" w:rsidRDefault="00C11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EFD" w:rsidRDefault="00C11EFD">
      <w:r>
        <w:separator/>
      </w:r>
    </w:p>
  </w:footnote>
  <w:footnote w:type="continuationSeparator" w:id="0">
    <w:p w:rsidR="00C11EFD" w:rsidRDefault="00C11E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EFD" w:rsidRDefault="00C11EFD" w:rsidP="00965CB6">
    <w:pPr>
      <w:pStyle w:val="Header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48A6"/>
    <w:rsid w:val="00032E3A"/>
    <w:rsid w:val="000409A1"/>
    <w:rsid w:val="00083F01"/>
    <w:rsid w:val="000D3903"/>
    <w:rsid w:val="001570A2"/>
    <w:rsid w:val="001A031A"/>
    <w:rsid w:val="001A6A9F"/>
    <w:rsid w:val="002547BD"/>
    <w:rsid w:val="00286EA7"/>
    <w:rsid w:val="002A27D3"/>
    <w:rsid w:val="002B5A7E"/>
    <w:rsid w:val="002C0F50"/>
    <w:rsid w:val="002E2E24"/>
    <w:rsid w:val="00313C01"/>
    <w:rsid w:val="003407AE"/>
    <w:rsid w:val="00353AD2"/>
    <w:rsid w:val="003A417A"/>
    <w:rsid w:val="003D695E"/>
    <w:rsid w:val="003E08F8"/>
    <w:rsid w:val="00436C45"/>
    <w:rsid w:val="00454D97"/>
    <w:rsid w:val="004C05B2"/>
    <w:rsid w:val="004F2BAE"/>
    <w:rsid w:val="004F7F9F"/>
    <w:rsid w:val="00500A6D"/>
    <w:rsid w:val="00587F78"/>
    <w:rsid w:val="0059362F"/>
    <w:rsid w:val="005A06E2"/>
    <w:rsid w:val="0061119C"/>
    <w:rsid w:val="00623D26"/>
    <w:rsid w:val="0063444E"/>
    <w:rsid w:val="0067528B"/>
    <w:rsid w:val="006B7097"/>
    <w:rsid w:val="00717D7B"/>
    <w:rsid w:val="0072566D"/>
    <w:rsid w:val="00734FE1"/>
    <w:rsid w:val="0074587F"/>
    <w:rsid w:val="007472A1"/>
    <w:rsid w:val="00770F97"/>
    <w:rsid w:val="007C7839"/>
    <w:rsid w:val="007E1561"/>
    <w:rsid w:val="007E3B70"/>
    <w:rsid w:val="008249A8"/>
    <w:rsid w:val="00845F62"/>
    <w:rsid w:val="00862870"/>
    <w:rsid w:val="00965CB6"/>
    <w:rsid w:val="009D1C35"/>
    <w:rsid w:val="00A17202"/>
    <w:rsid w:val="00A20A71"/>
    <w:rsid w:val="00A47BBC"/>
    <w:rsid w:val="00AC342B"/>
    <w:rsid w:val="00AF797A"/>
    <w:rsid w:val="00B45882"/>
    <w:rsid w:val="00B652DE"/>
    <w:rsid w:val="00B93534"/>
    <w:rsid w:val="00BB788A"/>
    <w:rsid w:val="00BE25C3"/>
    <w:rsid w:val="00BF0AF3"/>
    <w:rsid w:val="00C11EFD"/>
    <w:rsid w:val="00C30E94"/>
    <w:rsid w:val="00C548A6"/>
    <w:rsid w:val="00C763EF"/>
    <w:rsid w:val="00C85D50"/>
    <w:rsid w:val="00C92CBC"/>
    <w:rsid w:val="00D2646C"/>
    <w:rsid w:val="00D3412D"/>
    <w:rsid w:val="00D42911"/>
    <w:rsid w:val="00D84B91"/>
    <w:rsid w:val="00DD69D1"/>
    <w:rsid w:val="00DE646D"/>
    <w:rsid w:val="00E1674C"/>
    <w:rsid w:val="00E37850"/>
    <w:rsid w:val="00E93080"/>
    <w:rsid w:val="00EF3D5D"/>
    <w:rsid w:val="00F02BF0"/>
    <w:rsid w:val="00F07C1D"/>
    <w:rsid w:val="00F7497C"/>
    <w:rsid w:val="00FE6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8A6"/>
    <w:pPr>
      <w:widowControl w:val="0"/>
      <w:jc w:val="both"/>
    </w:pPr>
    <w:rPr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F7F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3A417A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4F7F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3A417A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725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</TotalTime>
  <Pages>4</Pages>
  <Words>324</Words>
  <Characters>1849</Characters>
  <Application>Microsoft Office Outlook</Application>
  <DocSecurity>0</DocSecurity>
  <Lines>0</Lines>
  <Paragraphs>0</Paragraphs>
  <ScaleCrop>false</ScaleCrop>
  <Company>Lenovo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专项资金绩效目标申报表</dc:title>
  <dc:subject/>
  <dc:creator>785</dc:creator>
  <cp:keywords/>
  <dc:description/>
  <cp:lastModifiedBy>7324</cp:lastModifiedBy>
  <cp:revision>4</cp:revision>
  <cp:lastPrinted>2017-12-25T02:47:00Z</cp:lastPrinted>
  <dcterms:created xsi:type="dcterms:W3CDTF">2019-03-29T02:31:00Z</dcterms:created>
  <dcterms:modified xsi:type="dcterms:W3CDTF">2019-03-29T05:52:00Z</dcterms:modified>
</cp:coreProperties>
</file>